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C47" w:rsidRPr="00A37970" w:rsidRDefault="00422C47" w:rsidP="00422C47">
      <w:pPr>
        <w:jc w:val="center"/>
        <w:rPr>
          <w:b/>
          <w:sz w:val="18"/>
          <w:szCs w:val="18"/>
        </w:rPr>
      </w:pPr>
      <w:r w:rsidRPr="00A37970">
        <w:rPr>
          <w:b/>
          <w:sz w:val="18"/>
          <w:szCs w:val="18"/>
        </w:rPr>
        <w:t xml:space="preserve">Результаты опроса педагогических работников программ </w:t>
      </w:r>
      <w:proofErr w:type="spellStart"/>
      <w:r w:rsidRPr="00A37970">
        <w:rPr>
          <w:b/>
          <w:sz w:val="18"/>
          <w:szCs w:val="18"/>
        </w:rPr>
        <w:t>специалитета</w:t>
      </w:r>
      <w:proofErr w:type="spellEnd"/>
      <w:r w:rsidRPr="00A37970">
        <w:rPr>
          <w:b/>
          <w:sz w:val="18"/>
          <w:szCs w:val="18"/>
        </w:rPr>
        <w:t xml:space="preserve"> об удовлетворенности качеством образовательной</w:t>
      </w:r>
    </w:p>
    <w:p w:rsidR="00422C47" w:rsidRDefault="00422C47" w:rsidP="00422C47">
      <w:pPr>
        <w:jc w:val="center"/>
        <w:rPr>
          <w:b/>
          <w:sz w:val="18"/>
          <w:szCs w:val="18"/>
        </w:rPr>
      </w:pPr>
      <w:r w:rsidRPr="00A37970">
        <w:rPr>
          <w:b/>
          <w:sz w:val="18"/>
          <w:szCs w:val="18"/>
        </w:rPr>
        <w:t>деятельности по образовательным программам, реализуемым в ФГБОУ ВО «</w:t>
      </w:r>
      <w:proofErr w:type="spellStart"/>
      <w:r w:rsidRPr="00A37970">
        <w:rPr>
          <w:b/>
          <w:sz w:val="18"/>
          <w:szCs w:val="18"/>
        </w:rPr>
        <w:t>СамГТУ</w:t>
      </w:r>
      <w:proofErr w:type="spellEnd"/>
      <w:r w:rsidRPr="00A37970">
        <w:rPr>
          <w:b/>
          <w:sz w:val="18"/>
          <w:szCs w:val="18"/>
        </w:rPr>
        <w:t>»</w:t>
      </w:r>
    </w:p>
    <w:p w:rsidR="00422C47" w:rsidRDefault="00422C47" w:rsidP="00422C47">
      <w:pPr>
        <w:jc w:val="center"/>
        <w:rPr>
          <w:b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05"/>
        <w:gridCol w:w="854"/>
        <w:gridCol w:w="991"/>
        <w:gridCol w:w="994"/>
        <w:gridCol w:w="994"/>
        <w:gridCol w:w="1026"/>
        <w:gridCol w:w="872"/>
      </w:tblGrid>
      <w:tr w:rsidR="00422C47" w:rsidRPr="00337E7D" w:rsidTr="00094F9D">
        <w:trPr>
          <w:trHeight w:val="300"/>
        </w:trPr>
        <w:tc>
          <w:tcPr>
            <w:tcW w:w="3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</w:t>
            </w:r>
          </w:p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 в анкетировании</w:t>
            </w:r>
          </w:p>
        </w:tc>
        <w:tc>
          <w:tcPr>
            <w:tcW w:w="15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  <w:bookmarkStart w:id="0" w:name="_GoBack"/>
        <w:bookmarkEnd w:id="0"/>
      </w:tr>
      <w:tr w:rsidR="00422C47" w:rsidRPr="00337E7D" w:rsidTr="00094F9D">
        <w:trPr>
          <w:trHeight w:val="3630"/>
        </w:trPr>
        <w:tc>
          <w:tcPr>
            <w:tcW w:w="3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47" w:rsidRPr="00337E7D" w:rsidRDefault="00422C47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организацией и участием в научной деятельности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морально-психологическим климатом и отношениями в коллективе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04.05.01 Фундаментальная и прикладная химия - Органическая химия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80,49%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89,09%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96,59%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82,64%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87,20%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04.05.01 Фундаментальная и прикладная химия - Фармацевтическая химия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80,30%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77,69%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86,43%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08.05.01 Строительство уникальных зданий и сооружений - Строительство высотных и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большепролётных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зданий и сооружений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81,12%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82,50%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94,53%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86,13%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08.05.02 Строительство, эксплуатация, восстановление и техническое прикрытие автомобильных дорог, мостов и тоннелей - Строительство (реконструкция), эксплуатация и техническое прикрытие автомобильных дорог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90,97%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96,97%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96,99%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17.05.01 Боеприпасы и взрыватели - Автономные системы управления действием средств поражения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82,58%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87,27%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92,56%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88,90%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17.05.01 Боеприпасы и взрыватели - Взрывные технологии и утилизация боеприпасов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85,58%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86,54%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91,35%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92,66%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89,03%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Промышленная безопасность производств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87,35%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93,70%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93,52%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92,93%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91,87%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84,79%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88,75%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91,25%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89,32%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88,53%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Химическая технология органических соединений азота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87,25%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97,35%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97,06%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93,32%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18.05.01 Химическая технология </w:t>
            </w:r>
            <w:proofErr w:type="spellStart"/>
            <w:r w:rsidRPr="00337E7D">
              <w:rPr>
                <w:rFonts w:eastAsia="Times New Roman"/>
                <w:color w:val="000000"/>
                <w:sz w:val="18"/>
                <w:szCs w:val="18"/>
              </w:rPr>
              <w:t>энергонасыщенных</w:t>
            </w:r>
            <w:proofErr w:type="spellEnd"/>
            <w:r w:rsidRPr="00337E7D">
              <w:rPr>
                <w:rFonts w:eastAsia="Times New Roman"/>
                <w:color w:val="000000"/>
                <w:sz w:val="18"/>
                <w:szCs w:val="18"/>
              </w:rPr>
              <w:t xml:space="preserve"> материалов и изделий - Химическая технология полимерных композиций, порохов и твердых ракетных топлив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86,06%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94,23%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92,66%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90,74%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20.05.01 Пожарная безопасность - Пожарная безопасность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82,29%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96,25%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89,77%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92,08%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21.05.02 Прикладная геология - Геология месторождений нефти и газа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82,74%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86,43%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92,86%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89,61%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87,91%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21.05.02 Прикладная геология - Геология нефти и газа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85,07%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88,33%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89,52%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21.05.05 Физические процессы горного или нефтегазового производства - Физические процессы нефтегазового производства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91,93%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98,75%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93,18%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95,96%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33.05.01 Фармация - Фармация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84,72%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97,50%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93,28%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38.05.01 Экономическая безопасность - Экономико-правовое обеспечение экономической безопасности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83,73%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97,14%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87,45%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92,08%</w:t>
            </w:r>
          </w:p>
        </w:tc>
      </w:tr>
      <w:tr w:rsidR="00422C47" w:rsidRPr="00337E7D" w:rsidTr="00094F9D">
        <w:trPr>
          <w:trHeight w:val="20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2C47" w:rsidRPr="00337E7D" w:rsidRDefault="00422C47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38.05.02 Таможенное дело - Таможенное дело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85,00%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95,40%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97,00%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88,91%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C47" w:rsidRPr="00337E7D" w:rsidRDefault="00422C47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337E7D">
              <w:rPr>
                <w:rFonts w:eastAsia="Times New Roman"/>
                <w:color w:val="000000"/>
                <w:sz w:val="18"/>
                <w:szCs w:val="18"/>
              </w:rPr>
              <w:t>91,58%</w:t>
            </w:r>
          </w:p>
        </w:tc>
      </w:tr>
    </w:tbl>
    <w:p w:rsidR="00422C47" w:rsidRDefault="00422C47" w:rsidP="00422C47">
      <w:pPr>
        <w:jc w:val="center"/>
        <w:rPr>
          <w:b/>
          <w:sz w:val="18"/>
          <w:szCs w:val="18"/>
        </w:rPr>
      </w:pPr>
    </w:p>
    <w:p w:rsidR="00B74DC8" w:rsidRDefault="00422C47"/>
    <w:sectPr w:rsidR="00B74DC8" w:rsidSect="00422C47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51"/>
    <w:rsid w:val="001A1E51"/>
    <w:rsid w:val="00422C47"/>
    <w:rsid w:val="00AB1ADC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2C47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2C47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2026-04-16T08:23:00Z</dcterms:created>
  <dcterms:modified xsi:type="dcterms:W3CDTF">2026-04-16T08:24:00Z</dcterms:modified>
</cp:coreProperties>
</file>